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FD" w:rsidRDefault="00F84851">
      <w:pPr>
        <w:spacing w:after="535"/>
        <w:jc w:val="center"/>
      </w:pPr>
      <w:r>
        <w:rPr>
          <w:b/>
          <w:i/>
          <w:sz w:val="36"/>
        </w:rPr>
        <w:t>CAMPEGGIO 2020</w:t>
      </w:r>
    </w:p>
    <w:tbl>
      <w:tblPr>
        <w:tblStyle w:val="TableGrid"/>
        <w:tblW w:w="6992" w:type="dxa"/>
        <w:tblInd w:w="1340" w:type="dxa"/>
        <w:tblCellMar>
          <w:right w:w="65" w:type="dxa"/>
        </w:tblCellMar>
        <w:tblLook w:val="04A0" w:firstRow="1" w:lastRow="0" w:firstColumn="1" w:lastColumn="0" w:noHBand="0" w:noVBand="1"/>
      </w:tblPr>
      <w:tblGrid>
        <w:gridCol w:w="3982"/>
        <w:gridCol w:w="1066"/>
        <w:gridCol w:w="1944"/>
      </w:tblGrid>
      <w:tr w:rsidR="00265EFD">
        <w:trPr>
          <w:trHeight w:val="50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265EFD" w:rsidRDefault="00B877AF">
            <w:pPr>
              <w:ind w:left="386"/>
            </w:pPr>
            <w:r>
              <w:rPr>
                <w:b/>
                <w:i/>
              </w:rPr>
              <w:t>Bassa Stagione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5EFD" w:rsidRDefault="00265EFD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65EFD" w:rsidRDefault="00B877AF">
            <w:pPr>
              <w:ind w:left="216"/>
            </w:pPr>
            <w:r>
              <w:rPr>
                <w:b/>
                <w:i/>
              </w:rPr>
              <w:t>Alta Stagione</w:t>
            </w:r>
            <w:r>
              <w:rPr>
                <w:sz w:val="24"/>
              </w:rPr>
              <w:t xml:space="preserve"> </w:t>
            </w:r>
          </w:p>
        </w:tc>
      </w:tr>
      <w:tr w:rsidR="00265EFD" w:rsidTr="00BE5AB2">
        <w:trPr>
          <w:trHeight w:val="384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F84851">
            <w:pPr>
              <w:spacing w:after="591" w:line="240" w:lineRule="auto"/>
              <w:ind w:left="463"/>
            </w:pPr>
            <w:bookmarkStart w:id="0" w:name="_GoBack"/>
            <w:r>
              <w:rPr>
                <w:sz w:val="24"/>
              </w:rPr>
              <w:t>01/03</w:t>
            </w:r>
            <w:r w:rsidR="00762C4B">
              <w:rPr>
                <w:sz w:val="24"/>
              </w:rPr>
              <w:t xml:space="preserve"> – 10</w:t>
            </w:r>
            <w:r w:rsidR="00996EF6">
              <w:rPr>
                <w:sz w:val="24"/>
              </w:rPr>
              <w:t>/04</w:t>
            </w:r>
          </w:p>
          <w:p w:rsidR="00265EFD" w:rsidRDefault="00762C4B">
            <w:pPr>
              <w:spacing w:after="479" w:line="240" w:lineRule="auto"/>
              <w:ind w:left="473"/>
              <w:rPr>
                <w:sz w:val="24"/>
              </w:rPr>
            </w:pPr>
            <w:r>
              <w:rPr>
                <w:sz w:val="24"/>
              </w:rPr>
              <w:t>15/04 – 29/04</w:t>
            </w:r>
            <w:r w:rsidR="00B877AF">
              <w:rPr>
                <w:sz w:val="24"/>
              </w:rPr>
              <w:t xml:space="preserve"> </w:t>
            </w:r>
          </w:p>
          <w:p w:rsidR="00762C4B" w:rsidRDefault="00762C4B">
            <w:pPr>
              <w:spacing w:after="479" w:line="240" w:lineRule="auto"/>
              <w:ind w:left="473"/>
              <w:rPr>
                <w:sz w:val="24"/>
              </w:rPr>
            </w:pPr>
            <w:r>
              <w:rPr>
                <w:sz w:val="24"/>
              </w:rPr>
              <w:t>03/06 – 26/06</w:t>
            </w:r>
          </w:p>
          <w:p w:rsidR="00265EFD" w:rsidRDefault="00762C4B" w:rsidP="00BE5AB2">
            <w:pPr>
              <w:spacing w:after="479" w:line="240" w:lineRule="auto"/>
              <w:ind w:left="473"/>
              <w:rPr>
                <w:sz w:val="24"/>
              </w:rPr>
            </w:pPr>
            <w:r>
              <w:rPr>
                <w:sz w:val="24"/>
              </w:rPr>
              <w:t>31</w:t>
            </w:r>
            <w:r w:rsidR="00BE5AB2">
              <w:rPr>
                <w:sz w:val="24"/>
              </w:rPr>
              <w:t xml:space="preserve">/08 </w:t>
            </w:r>
            <w:r>
              <w:rPr>
                <w:sz w:val="24"/>
              </w:rPr>
              <w:t>– 08/11</w:t>
            </w:r>
          </w:p>
          <w:p w:rsidR="00BE5AB2" w:rsidRPr="00BE5AB2" w:rsidRDefault="00762C4B" w:rsidP="00762C4B">
            <w:pPr>
              <w:spacing w:after="479" w:line="240" w:lineRule="auto"/>
              <w:ind w:left="4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BE5AB2" w:rsidRPr="00BE5AB2">
              <w:rPr>
                <w:b/>
                <w:sz w:val="32"/>
                <w:szCs w:val="32"/>
              </w:rPr>
              <w:t>TARIFFE GIORNALIERE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5EFD" w:rsidRDefault="00265EFD" w:rsidP="00BE5AB2">
            <w:pPr>
              <w:jc w:val="center"/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B877AF" w:rsidRPr="00B877AF" w:rsidRDefault="00B877AF" w:rsidP="00BE5AB2">
            <w:pPr>
              <w:spacing w:after="443" w:line="240" w:lineRule="auto"/>
              <w:jc w:val="center"/>
              <w:rPr>
                <w:sz w:val="4"/>
                <w:szCs w:val="4"/>
              </w:rPr>
            </w:pPr>
          </w:p>
          <w:p w:rsidR="00265EFD" w:rsidRDefault="00762C4B" w:rsidP="00BE5AB2">
            <w:pPr>
              <w:spacing w:after="443" w:line="240" w:lineRule="auto"/>
              <w:jc w:val="center"/>
            </w:pPr>
            <w:r>
              <w:rPr>
                <w:sz w:val="24"/>
              </w:rPr>
              <w:t>11/04 - 14/04</w:t>
            </w:r>
          </w:p>
          <w:p w:rsidR="00762C4B" w:rsidRDefault="00762C4B" w:rsidP="00BE5AB2">
            <w:pPr>
              <w:spacing w:after="506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30/04 – 02/06</w:t>
            </w:r>
          </w:p>
          <w:p w:rsidR="00265EFD" w:rsidRDefault="00762C4B" w:rsidP="00BE5AB2">
            <w:pPr>
              <w:spacing w:after="506" w:line="240" w:lineRule="auto"/>
              <w:jc w:val="center"/>
            </w:pPr>
            <w:r>
              <w:rPr>
                <w:sz w:val="24"/>
              </w:rPr>
              <w:t>27/06 - 30</w:t>
            </w:r>
            <w:r w:rsidR="00B877AF">
              <w:rPr>
                <w:sz w:val="24"/>
              </w:rPr>
              <w:t>/08</w:t>
            </w:r>
          </w:p>
          <w:p w:rsidR="00265EFD" w:rsidRDefault="00265EFD" w:rsidP="00BE5AB2">
            <w:pPr>
              <w:jc w:val="center"/>
            </w:pPr>
          </w:p>
        </w:tc>
      </w:tr>
      <w:bookmarkEnd w:id="0"/>
      <w:tr w:rsidR="00265EFD">
        <w:trPr>
          <w:trHeight w:val="105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>
            <w:r>
              <w:rPr>
                <w:b/>
              </w:rPr>
              <w:t>Descrizione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firstLine="139"/>
              <w:jc w:val="center"/>
            </w:pPr>
            <w:r>
              <w:rPr>
                <w:b/>
              </w:rPr>
              <w:t>Bassa Stagione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hanging="9"/>
              <w:jc w:val="center"/>
            </w:pPr>
            <w:r>
              <w:rPr>
                <w:b/>
              </w:rPr>
              <w:t>Alta Stagione</w:t>
            </w:r>
          </w:p>
        </w:tc>
      </w:tr>
      <w:tr w:rsidR="00265EFD">
        <w:trPr>
          <w:trHeight w:val="7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>
            <w:r>
              <w:t>Adulti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left="122"/>
              <w:jc w:val="center"/>
            </w:pPr>
            <w:r>
              <w:t>€ 7,50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jc w:val="center"/>
            </w:pPr>
            <w:r>
              <w:t>€ 10,00</w:t>
            </w:r>
          </w:p>
        </w:tc>
      </w:tr>
      <w:tr w:rsidR="00265EFD">
        <w:trPr>
          <w:trHeight w:val="7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>
            <w:r>
              <w:t>Bambini fino a 4 anni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left="132"/>
              <w:jc w:val="center"/>
            </w:pPr>
            <w:r>
              <w:t>Gratis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right="68"/>
              <w:jc w:val="center"/>
            </w:pPr>
            <w:r>
              <w:t>Gratis</w:t>
            </w:r>
          </w:p>
        </w:tc>
      </w:tr>
      <w:tr w:rsidR="00265EFD">
        <w:trPr>
          <w:trHeight w:val="7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>
            <w:r>
              <w:t>Bambini da 5 a 14 anni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left="122"/>
              <w:jc w:val="center"/>
            </w:pPr>
            <w:r>
              <w:t>€ 4,80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right="58"/>
              <w:jc w:val="center"/>
            </w:pPr>
            <w:r>
              <w:t>€ 7,50</w:t>
            </w:r>
          </w:p>
        </w:tc>
      </w:tr>
      <w:tr w:rsidR="00265EFD">
        <w:trPr>
          <w:trHeight w:val="7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>
            <w:r>
              <w:t>Tenda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left="122"/>
              <w:jc w:val="center"/>
            </w:pPr>
            <w:r>
              <w:t>€ 4,90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right="58"/>
              <w:jc w:val="center"/>
            </w:pPr>
            <w:r>
              <w:t>€ 5,80</w:t>
            </w:r>
          </w:p>
        </w:tc>
      </w:tr>
      <w:tr w:rsidR="00265EFD">
        <w:trPr>
          <w:trHeight w:val="749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>
            <w:r>
              <w:t>Tenda canadese (1 pax)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left="122"/>
              <w:jc w:val="center"/>
            </w:pPr>
            <w:r>
              <w:t>€ 3,50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EFD" w:rsidRDefault="00B877AF" w:rsidP="00BE5AB2">
            <w:pPr>
              <w:ind w:right="58"/>
              <w:jc w:val="center"/>
            </w:pPr>
            <w:r>
              <w:t>€ 4,30</w:t>
            </w:r>
          </w:p>
        </w:tc>
      </w:tr>
      <w:tr w:rsidR="00265EFD">
        <w:trPr>
          <w:trHeight w:val="49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FD" w:rsidRDefault="00B877AF">
            <w:r>
              <w:t>Caravan - Carrello tenda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FD" w:rsidRDefault="00B877AF" w:rsidP="00BE5AB2">
            <w:pPr>
              <w:ind w:left="122"/>
              <w:jc w:val="center"/>
            </w:pPr>
            <w:r>
              <w:t>€ 6,00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EFD" w:rsidRDefault="00B877AF" w:rsidP="00BE5AB2">
            <w:pPr>
              <w:ind w:right="58"/>
              <w:jc w:val="center"/>
            </w:pPr>
            <w:r>
              <w:t>€ 9,00</w:t>
            </w:r>
          </w:p>
        </w:tc>
      </w:tr>
    </w:tbl>
    <w:p w:rsidR="00762C4B" w:rsidRDefault="00762C4B" w:rsidP="00762C4B">
      <w:pPr>
        <w:spacing w:after="511" w:line="271" w:lineRule="auto"/>
        <w:ind w:right="-15"/>
      </w:pPr>
    </w:p>
    <w:p w:rsidR="00265EFD" w:rsidRDefault="00B877AF">
      <w:pPr>
        <w:spacing w:after="511" w:line="271" w:lineRule="auto"/>
        <w:ind w:left="1335" w:right="-15" w:hanging="10"/>
      </w:pPr>
      <w:r>
        <w:t>Camper</w:t>
      </w:r>
      <w:r>
        <w:rPr>
          <w:sz w:val="24"/>
        </w:rPr>
        <w:t xml:space="preserve"> </w:t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>
        <w:rPr>
          <w:sz w:val="24"/>
        </w:rPr>
        <w:tab/>
      </w:r>
      <w:r>
        <w:t>€ 9,00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>
        <w:t>€ 12,50</w:t>
      </w:r>
      <w:r>
        <w:rPr>
          <w:sz w:val="24"/>
        </w:rPr>
        <w:t xml:space="preserve"> </w:t>
      </w:r>
    </w:p>
    <w:p w:rsidR="00265EFD" w:rsidRDefault="00B877AF">
      <w:pPr>
        <w:spacing w:after="510" w:line="271" w:lineRule="auto"/>
        <w:ind w:left="1335" w:right="-15" w:hanging="10"/>
      </w:pPr>
      <w:r>
        <w:t>Minibus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>
        <w:t>€ 7,50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>
        <w:t>€ 9,50</w:t>
      </w:r>
      <w:r>
        <w:rPr>
          <w:sz w:val="24"/>
        </w:rPr>
        <w:t xml:space="preserve"> </w:t>
      </w:r>
    </w:p>
    <w:p w:rsidR="00265EFD" w:rsidRDefault="00B877AF">
      <w:pPr>
        <w:spacing w:after="510" w:line="271" w:lineRule="auto"/>
        <w:ind w:left="1335" w:right="-15" w:hanging="10"/>
      </w:pPr>
      <w:r>
        <w:t>Auto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>
        <w:t>€ 3,90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>
        <w:t>€ 5,00</w:t>
      </w:r>
      <w:r>
        <w:rPr>
          <w:sz w:val="24"/>
        </w:rPr>
        <w:t xml:space="preserve"> </w:t>
      </w:r>
    </w:p>
    <w:p w:rsidR="00265EFD" w:rsidRDefault="00B877AF">
      <w:pPr>
        <w:spacing w:after="510" w:line="271" w:lineRule="auto"/>
        <w:ind w:left="1335" w:right="-15" w:hanging="10"/>
      </w:pPr>
      <w:r>
        <w:t>Moto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>
        <w:t>€ 2,50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>
        <w:t>€ 3,00</w:t>
      </w:r>
      <w:r>
        <w:rPr>
          <w:sz w:val="24"/>
        </w:rPr>
        <w:t xml:space="preserve"> </w:t>
      </w:r>
    </w:p>
    <w:p w:rsidR="00265EFD" w:rsidRDefault="00B877AF" w:rsidP="00F84851">
      <w:pPr>
        <w:spacing w:after="689" w:line="271" w:lineRule="auto"/>
        <w:ind w:left="1335" w:right="-15" w:hanging="10"/>
      </w:pPr>
      <w:r>
        <w:t>Cani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 w:rsidR="00BE5AB2">
        <w:rPr>
          <w:sz w:val="24"/>
        </w:rPr>
        <w:tab/>
      </w:r>
      <w:r>
        <w:t>Gratis</w:t>
      </w:r>
      <w:r>
        <w:rPr>
          <w:sz w:val="24"/>
        </w:rPr>
        <w:t xml:space="preserve"> </w:t>
      </w:r>
      <w:r>
        <w:rPr>
          <w:sz w:val="24"/>
        </w:rPr>
        <w:tab/>
      </w:r>
      <w:r w:rsidR="00BE5AB2">
        <w:rPr>
          <w:sz w:val="24"/>
        </w:rPr>
        <w:tab/>
      </w:r>
      <w:proofErr w:type="spellStart"/>
      <w:r>
        <w:t>Gratis</w:t>
      </w:r>
      <w:proofErr w:type="spellEnd"/>
      <w:r>
        <w:rPr>
          <w:sz w:val="24"/>
        </w:rPr>
        <w:t xml:space="preserve"> </w:t>
      </w:r>
    </w:p>
    <w:sectPr w:rsidR="00265EFD" w:rsidSect="00BE5AB2">
      <w:pgSz w:w="11906" w:h="16838"/>
      <w:pgMar w:top="568" w:right="1155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4B8"/>
    <w:multiLevelType w:val="hybridMultilevel"/>
    <w:tmpl w:val="67EC3F36"/>
    <w:lvl w:ilvl="0" w:tplc="8D5EB188">
      <w:start w:val="1"/>
      <w:numFmt w:val="bullet"/>
      <w:lvlText w:val="*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060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27C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C35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A8D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2F4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492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EFE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ED1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04D8F"/>
    <w:multiLevelType w:val="hybridMultilevel"/>
    <w:tmpl w:val="706C64B2"/>
    <w:lvl w:ilvl="0" w:tplc="63FE9848">
      <w:start w:val="3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423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87C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24F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281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C0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CCD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21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A6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1624E"/>
    <w:multiLevelType w:val="hybridMultilevel"/>
    <w:tmpl w:val="445CD77A"/>
    <w:lvl w:ilvl="0" w:tplc="03FAC88C">
      <w:start w:val="2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A0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2A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27F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16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CC9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A65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437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676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4D3890"/>
    <w:multiLevelType w:val="hybridMultilevel"/>
    <w:tmpl w:val="6F0202EA"/>
    <w:lvl w:ilvl="0" w:tplc="48A2C464">
      <w:start w:val="3"/>
      <w:numFmt w:val="decimal"/>
      <w:lvlText w:val="%1"/>
      <w:lvlJc w:val="left"/>
      <w:pPr>
        <w:ind w:left="148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C531A">
      <w:start w:val="1"/>
      <w:numFmt w:val="lowerLetter"/>
      <w:lvlText w:val="%2"/>
      <w:lvlJc w:val="left"/>
      <w:pPr>
        <w:ind w:left="24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41476">
      <w:start w:val="1"/>
      <w:numFmt w:val="lowerRoman"/>
      <w:lvlText w:val="%3"/>
      <w:lvlJc w:val="left"/>
      <w:pPr>
        <w:ind w:left="31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82B30">
      <w:start w:val="1"/>
      <w:numFmt w:val="decimal"/>
      <w:lvlText w:val="%4"/>
      <w:lvlJc w:val="left"/>
      <w:pPr>
        <w:ind w:left="38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88B76">
      <w:start w:val="1"/>
      <w:numFmt w:val="lowerLetter"/>
      <w:lvlText w:val="%5"/>
      <w:lvlJc w:val="left"/>
      <w:pPr>
        <w:ind w:left="45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128A4A">
      <w:start w:val="1"/>
      <w:numFmt w:val="lowerRoman"/>
      <w:lvlText w:val="%6"/>
      <w:lvlJc w:val="left"/>
      <w:pPr>
        <w:ind w:left="52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E1D58">
      <w:start w:val="1"/>
      <w:numFmt w:val="decimal"/>
      <w:lvlText w:val="%7"/>
      <w:lvlJc w:val="left"/>
      <w:pPr>
        <w:ind w:left="60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2F750">
      <w:start w:val="1"/>
      <w:numFmt w:val="lowerLetter"/>
      <w:lvlText w:val="%8"/>
      <w:lvlJc w:val="left"/>
      <w:pPr>
        <w:ind w:left="67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4F5C4">
      <w:start w:val="1"/>
      <w:numFmt w:val="lowerRoman"/>
      <w:lvlText w:val="%9"/>
      <w:lvlJc w:val="left"/>
      <w:pPr>
        <w:ind w:left="74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D"/>
    <w:rsid w:val="001B59C3"/>
    <w:rsid w:val="00265EFD"/>
    <w:rsid w:val="00762C4B"/>
    <w:rsid w:val="00996EF6"/>
    <w:rsid w:val="00B877AF"/>
    <w:rsid w:val="00BE5AB2"/>
    <w:rsid w:val="00F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7412-2447-4006-AACC-7AF1CDE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B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happy village srl</cp:lastModifiedBy>
  <cp:revision>2</cp:revision>
  <dcterms:created xsi:type="dcterms:W3CDTF">2019-08-21T13:54:00Z</dcterms:created>
  <dcterms:modified xsi:type="dcterms:W3CDTF">2019-08-21T13:54:00Z</dcterms:modified>
</cp:coreProperties>
</file>